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805B" w14:textId="4C662270" w:rsidR="00A31815" w:rsidRPr="00A31815" w:rsidRDefault="00A31815" w:rsidP="00A31815">
      <w:pPr>
        <w:pStyle w:val="Sinespaciado"/>
        <w:jc w:val="center"/>
        <w:rPr>
          <w:rFonts w:ascii="Arial" w:hAnsi="Arial" w:cs="Arial"/>
          <w:b/>
          <w:bCs/>
          <w:sz w:val="24"/>
          <w:szCs w:val="24"/>
        </w:rPr>
      </w:pPr>
      <w:r w:rsidRPr="00A31815">
        <w:rPr>
          <w:rFonts w:ascii="Arial" w:hAnsi="Arial" w:cs="Arial"/>
          <w:b/>
          <w:bCs/>
          <w:sz w:val="24"/>
          <w:szCs w:val="24"/>
        </w:rPr>
        <w:t>COMPARTIENDO TRADICIONES: ROSCA FEST EN EL MALECÓN TAJAMAR DE CANCÚN</w:t>
      </w:r>
    </w:p>
    <w:p w14:paraId="3CE450C2" w14:textId="77777777" w:rsidR="00A31815" w:rsidRDefault="00A31815" w:rsidP="00A31815">
      <w:pPr>
        <w:pStyle w:val="Sinespaciado"/>
        <w:jc w:val="both"/>
        <w:rPr>
          <w:rFonts w:ascii="Arial" w:hAnsi="Arial" w:cs="Arial"/>
          <w:sz w:val="24"/>
          <w:szCs w:val="24"/>
        </w:rPr>
      </w:pPr>
    </w:p>
    <w:p w14:paraId="420A5173" w14:textId="77777777" w:rsidR="00A31815" w:rsidRDefault="00A31815" w:rsidP="00A31815">
      <w:pPr>
        <w:pStyle w:val="Sinespaciado"/>
        <w:jc w:val="both"/>
        <w:rPr>
          <w:rFonts w:ascii="Arial" w:hAnsi="Arial" w:cs="Arial"/>
          <w:sz w:val="24"/>
          <w:szCs w:val="24"/>
        </w:rPr>
      </w:pPr>
    </w:p>
    <w:p w14:paraId="7F9408C1" w14:textId="3BDCE859" w:rsidR="00A31815" w:rsidRPr="00A31815" w:rsidRDefault="00A31815" w:rsidP="00A31815">
      <w:pPr>
        <w:pStyle w:val="Sinespaciado"/>
        <w:jc w:val="both"/>
        <w:rPr>
          <w:rFonts w:ascii="Arial" w:hAnsi="Arial" w:cs="Arial"/>
          <w:sz w:val="24"/>
          <w:szCs w:val="24"/>
        </w:rPr>
      </w:pPr>
      <w:r w:rsidRPr="00C3301D">
        <w:rPr>
          <w:rFonts w:ascii="Arial" w:hAnsi="Arial" w:cs="Arial"/>
          <w:b/>
          <w:bCs/>
          <w:sz w:val="24"/>
          <w:szCs w:val="24"/>
        </w:rPr>
        <w:t>Cancún, Q. R., a 0</w:t>
      </w:r>
      <w:r w:rsidR="00C3301D" w:rsidRPr="00C3301D">
        <w:rPr>
          <w:rFonts w:ascii="Arial" w:hAnsi="Arial" w:cs="Arial"/>
          <w:b/>
          <w:bCs/>
          <w:sz w:val="24"/>
          <w:szCs w:val="24"/>
        </w:rPr>
        <w:t>5</w:t>
      </w:r>
      <w:r w:rsidRPr="00C3301D">
        <w:rPr>
          <w:rFonts w:ascii="Arial" w:hAnsi="Arial" w:cs="Arial"/>
          <w:b/>
          <w:bCs/>
          <w:sz w:val="24"/>
          <w:szCs w:val="24"/>
        </w:rPr>
        <w:t xml:space="preserve"> de enero de 2024.-</w:t>
      </w:r>
      <w:r w:rsidRPr="00A31815">
        <w:rPr>
          <w:rFonts w:ascii="Arial" w:hAnsi="Arial" w:cs="Arial"/>
          <w:sz w:val="24"/>
          <w:szCs w:val="24"/>
        </w:rPr>
        <w:t xml:space="preserve"> A fin de continuar fomentando la unión familiar a través de las tradiciones y la sana convivencia, con motivo de la celebración del Día de Reyes, autoridades municipales llevaron a cabo el evento “Rosca </w:t>
      </w:r>
      <w:proofErr w:type="spellStart"/>
      <w:r w:rsidRPr="00A31815">
        <w:rPr>
          <w:rFonts w:ascii="Arial" w:hAnsi="Arial" w:cs="Arial"/>
          <w:sz w:val="24"/>
          <w:szCs w:val="24"/>
        </w:rPr>
        <w:t>Fest</w:t>
      </w:r>
      <w:proofErr w:type="spellEnd"/>
      <w:r w:rsidRPr="00A31815">
        <w:rPr>
          <w:rFonts w:ascii="Arial" w:hAnsi="Arial" w:cs="Arial"/>
          <w:sz w:val="24"/>
          <w:szCs w:val="24"/>
        </w:rPr>
        <w:t xml:space="preserve">” en el emblemático Malecón Tajamar, donde compartieron </w:t>
      </w:r>
      <w:r w:rsidR="00102611">
        <w:rPr>
          <w:rFonts w:ascii="Arial" w:hAnsi="Arial" w:cs="Arial"/>
          <w:sz w:val="24"/>
          <w:szCs w:val="24"/>
        </w:rPr>
        <w:t>la</w:t>
      </w:r>
      <w:r w:rsidRPr="00A31815">
        <w:rPr>
          <w:rFonts w:ascii="Arial" w:hAnsi="Arial" w:cs="Arial"/>
          <w:sz w:val="24"/>
          <w:szCs w:val="24"/>
        </w:rPr>
        <w:t xml:space="preserve"> rosca de reyes más grande de la ciudad, con una longitud de 420 metros, así como de chocolate caliente con decenas de familias.</w:t>
      </w:r>
    </w:p>
    <w:p w14:paraId="6D20E28D" w14:textId="77777777" w:rsidR="00A31815" w:rsidRPr="00A31815" w:rsidRDefault="00A31815" w:rsidP="00A31815">
      <w:pPr>
        <w:pStyle w:val="Sinespaciado"/>
        <w:jc w:val="both"/>
        <w:rPr>
          <w:rFonts w:ascii="Arial" w:hAnsi="Arial" w:cs="Arial"/>
          <w:sz w:val="24"/>
          <w:szCs w:val="24"/>
        </w:rPr>
      </w:pPr>
    </w:p>
    <w:p w14:paraId="0B840314" w14:textId="794B5401" w:rsidR="003308E5" w:rsidRDefault="00A31815" w:rsidP="00A31815">
      <w:pPr>
        <w:pStyle w:val="Sinespaciado"/>
        <w:jc w:val="both"/>
        <w:rPr>
          <w:rFonts w:ascii="Arial" w:hAnsi="Arial" w:cs="Arial"/>
          <w:sz w:val="24"/>
          <w:szCs w:val="24"/>
        </w:rPr>
      </w:pPr>
      <w:r w:rsidRPr="00A31815">
        <w:rPr>
          <w:rFonts w:ascii="Arial" w:hAnsi="Arial" w:cs="Arial"/>
          <w:sz w:val="24"/>
          <w:szCs w:val="24"/>
        </w:rPr>
        <w:t xml:space="preserve">Al encabezar el evento, la </w:t>
      </w:r>
      <w:proofErr w:type="gramStart"/>
      <w:r w:rsidRPr="00A31815">
        <w:rPr>
          <w:rFonts w:ascii="Arial" w:hAnsi="Arial" w:cs="Arial"/>
          <w:sz w:val="24"/>
          <w:szCs w:val="24"/>
        </w:rPr>
        <w:t>Presidenta</w:t>
      </w:r>
      <w:proofErr w:type="gramEnd"/>
      <w:r w:rsidRPr="00A31815">
        <w:rPr>
          <w:rFonts w:ascii="Arial" w:hAnsi="Arial" w:cs="Arial"/>
          <w:sz w:val="24"/>
          <w:szCs w:val="24"/>
        </w:rPr>
        <w:t xml:space="preserve"> Municipal, Ana Paty Peralta, agradeció a todos los involucrados en crear esta rosca, </w:t>
      </w:r>
      <w:r w:rsidR="003308E5">
        <w:rPr>
          <w:rFonts w:ascii="Arial" w:hAnsi="Arial" w:cs="Arial"/>
          <w:sz w:val="24"/>
          <w:szCs w:val="24"/>
        </w:rPr>
        <w:t xml:space="preserve">así como al diputado Luis Humberto Aldana Navarro, Presidente de la Junta de Gobierno y Coordinación Política de la H. XVIII Legislatura del Estado de Quintana Roo, y al regidor, Isidro Roberto Vázquez Guzmán, Presidente de la Comisión de Obras y Servicios Públicos, </w:t>
      </w:r>
      <w:r w:rsidR="006A2FC7">
        <w:rPr>
          <w:rFonts w:ascii="Arial" w:hAnsi="Arial" w:cs="Arial"/>
          <w:sz w:val="24"/>
          <w:szCs w:val="24"/>
        </w:rPr>
        <w:t xml:space="preserve">por dicha iniciativa a favor de la niñez cancunense. </w:t>
      </w:r>
    </w:p>
    <w:p w14:paraId="052E6CC8" w14:textId="77777777" w:rsidR="003308E5" w:rsidRDefault="003308E5" w:rsidP="00A31815">
      <w:pPr>
        <w:pStyle w:val="Sinespaciado"/>
        <w:jc w:val="both"/>
        <w:rPr>
          <w:rFonts w:ascii="Arial" w:hAnsi="Arial" w:cs="Arial"/>
          <w:sz w:val="24"/>
          <w:szCs w:val="24"/>
        </w:rPr>
      </w:pPr>
    </w:p>
    <w:p w14:paraId="21A0209A" w14:textId="186B70C0" w:rsidR="00A31815" w:rsidRPr="00A31815" w:rsidRDefault="00A31815" w:rsidP="00A31815">
      <w:pPr>
        <w:pStyle w:val="Sinespaciado"/>
        <w:jc w:val="both"/>
        <w:rPr>
          <w:rFonts w:ascii="Arial" w:hAnsi="Arial" w:cs="Arial"/>
          <w:sz w:val="24"/>
          <w:szCs w:val="24"/>
        </w:rPr>
      </w:pPr>
      <w:r w:rsidRPr="00A31815">
        <w:rPr>
          <w:rFonts w:ascii="Arial" w:hAnsi="Arial" w:cs="Arial"/>
          <w:sz w:val="24"/>
          <w:szCs w:val="24"/>
        </w:rPr>
        <w:t>“Disfruten de la rosca, de la compañía de sus seres queridos y que este nuevo año esté lleno de bendiciones, alegría y éxito para todas y todos”, expresó</w:t>
      </w:r>
      <w:r w:rsidR="006A2FC7">
        <w:rPr>
          <w:rFonts w:ascii="Arial" w:hAnsi="Arial" w:cs="Arial"/>
          <w:sz w:val="24"/>
          <w:szCs w:val="24"/>
        </w:rPr>
        <w:t xml:space="preserve"> al compartir momentos de alegría</w:t>
      </w:r>
      <w:r w:rsidR="0003138F">
        <w:rPr>
          <w:rFonts w:ascii="Arial" w:hAnsi="Arial" w:cs="Arial"/>
          <w:sz w:val="24"/>
          <w:szCs w:val="24"/>
        </w:rPr>
        <w:t xml:space="preserve"> con las f</w:t>
      </w:r>
      <w:r w:rsidR="00761133">
        <w:rPr>
          <w:rFonts w:ascii="Arial" w:hAnsi="Arial" w:cs="Arial"/>
          <w:sz w:val="24"/>
          <w:szCs w:val="24"/>
        </w:rPr>
        <w:t>amilias.</w:t>
      </w:r>
    </w:p>
    <w:p w14:paraId="170F84A5" w14:textId="77777777" w:rsidR="00A31815" w:rsidRPr="00A31815" w:rsidRDefault="00A31815" w:rsidP="00A31815">
      <w:pPr>
        <w:pStyle w:val="Sinespaciado"/>
        <w:jc w:val="both"/>
        <w:rPr>
          <w:rFonts w:ascii="Arial" w:hAnsi="Arial" w:cs="Arial"/>
          <w:sz w:val="24"/>
          <w:szCs w:val="24"/>
        </w:rPr>
      </w:pPr>
    </w:p>
    <w:p w14:paraId="49607978" w14:textId="77777777" w:rsidR="00A31815" w:rsidRPr="00A31815" w:rsidRDefault="00A31815" w:rsidP="00A31815">
      <w:pPr>
        <w:pStyle w:val="Sinespaciado"/>
        <w:jc w:val="both"/>
        <w:rPr>
          <w:rFonts w:ascii="Arial" w:hAnsi="Arial" w:cs="Arial"/>
          <w:sz w:val="24"/>
          <w:szCs w:val="24"/>
        </w:rPr>
      </w:pPr>
      <w:r w:rsidRPr="00A31815">
        <w:rPr>
          <w:rFonts w:ascii="Arial" w:hAnsi="Arial" w:cs="Arial"/>
          <w:sz w:val="24"/>
          <w:szCs w:val="24"/>
        </w:rPr>
        <w:t>Después de cumplir con el protocolo, las autoridades procedieron a cortar la rosca más grande de Cancún, la cual medía 420 metros de longitud; luego del acto simbólico se repartieron rebanadas de este postre a personas de todas las edades para que puedan disfrutar y compartir la alegría de esta querida festividad en Cancún.</w:t>
      </w:r>
    </w:p>
    <w:p w14:paraId="1520CE08" w14:textId="77777777" w:rsidR="00A31815" w:rsidRPr="00A31815" w:rsidRDefault="00A31815" w:rsidP="00A31815">
      <w:pPr>
        <w:pStyle w:val="Sinespaciado"/>
        <w:jc w:val="both"/>
        <w:rPr>
          <w:rFonts w:ascii="Arial" w:hAnsi="Arial" w:cs="Arial"/>
          <w:sz w:val="24"/>
          <w:szCs w:val="24"/>
        </w:rPr>
      </w:pPr>
    </w:p>
    <w:p w14:paraId="268CCFCA" w14:textId="77777777" w:rsidR="00A31815" w:rsidRPr="00A31815" w:rsidRDefault="00A31815" w:rsidP="00A31815">
      <w:pPr>
        <w:pStyle w:val="Sinespaciado"/>
        <w:jc w:val="both"/>
        <w:rPr>
          <w:rFonts w:ascii="Arial" w:hAnsi="Arial" w:cs="Arial"/>
          <w:sz w:val="24"/>
          <w:szCs w:val="24"/>
        </w:rPr>
      </w:pPr>
      <w:r w:rsidRPr="00A31815">
        <w:rPr>
          <w:rFonts w:ascii="Arial" w:hAnsi="Arial" w:cs="Arial"/>
          <w:sz w:val="24"/>
          <w:szCs w:val="24"/>
        </w:rPr>
        <w:t xml:space="preserve">Además, en este evento se rememoró el origen de los Reyes Magos, quienes hicieron su aparición con sus relucientes trajes y sus imponentes coronas doradas, causando sensación entre los niños, quienes aprovecharon para tomarse la foto del recuerdo. </w:t>
      </w:r>
    </w:p>
    <w:p w14:paraId="030C4BC8" w14:textId="77777777" w:rsidR="00A31815" w:rsidRPr="00A31815" w:rsidRDefault="00A31815" w:rsidP="00A31815">
      <w:pPr>
        <w:pStyle w:val="Sinespaciado"/>
        <w:jc w:val="both"/>
        <w:rPr>
          <w:rFonts w:ascii="Arial" w:hAnsi="Arial" w:cs="Arial"/>
          <w:sz w:val="24"/>
          <w:szCs w:val="24"/>
        </w:rPr>
      </w:pPr>
    </w:p>
    <w:p w14:paraId="09C3F181" w14:textId="77777777" w:rsidR="00A31815" w:rsidRPr="00A31815" w:rsidRDefault="00A31815" w:rsidP="00A31815">
      <w:pPr>
        <w:pStyle w:val="Sinespaciado"/>
        <w:jc w:val="both"/>
        <w:rPr>
          <w:rFonts w:ascii="Arial" w:hAnsi="Arial" w:cs="Arial"/>
          <w:sz w:val="24"/>
          <w:szCs w:val="24"/>
        </w:rPr>
      </w:pPr>
      <w:r w:rsidRPr="00A31815">
        <w:rPr>
          <w:rFonts w:ascii="Arial" w:hAnsi="Arial" w:cs="Arial"/>
          <w:sz w:val="24"/>
          <w:szCs w:val="24"/>
        </w:rPr>
        <w:t>Antes de retirarse del lugar, Ana Paty Peralta extendió una invitación para que las familias de la ciudad acudan al “Día de Reyes 2024”, que se realizará el 05 de enero, de 16:00 a 20:00 horas en el domo deportivo de la Supermanzana 103 y al “Gran Festival de Reyes Magos 2024” que se llevará a cabo el 06 de enero a partir de las 16:00 horas en la Plaza de Toros Cancún.</w:t>
      </w:r>
    </w:p>
    <w:p w14:paraId="3D149E09" w14:textId="77777777" w:rsidR="00A31815" w:rsidRPr="00A31815" w:rsidRDefault="00A31815" w:rsidP="00A31815">
      <w:pPr>
        <w:pStyle w:val="Sinespaciado"/>
        <w:jc w:val="both"/>
        <w:rPr>
          <w:rFonts w:ascii="Arial" w:hAnsi="Arial" w:cs="Arial"/>
          <w:sz w:val="24"/>
          <w:szCs w:val="24"/>
        </w:rPr>
      </w:pPr>
    </w:p>
    <w:p w14:paraId="5AFF8445" w14:textId="38AD710D" w:rsidR="00A31815" w:rsidRPr="00A31815" w:rsidRDefault="00A31815" w:rsidP="00A31815">
      <w:pPr>
        <w:pStyle w:val="Sinespaciado"/>
        <w:jc w:val="both"/>
        <w:rPr>
          <w:rFonts w:ascii="Arial" w:hAnsi="Arial" w:cs="Arial"/>
          <w:sz w:val="24"/>
          <w:szCs w:val="24"/>
        </w:rPr>
      </w:pPr>
      <w:r w:rsidRPr="00A31815">
        <w:rPr>
          <w:rFonts w:ascii="Arial" w:hAnsi="Arial" w:cs="Arial"/>
          <w:sz w:val="24"/>
          <w:szCs w:val="24"/>
        </w:rPr>
        <w:t>**</w:t>
      </w:r>
      <w:r>
        <w:rPr>
          <w:rFonts w:ascii="Arial" w:hAnsi="Arial" w:cs="Arial"/>
          <w:sz w:val="24"/>
          <w:szCs w:val="24"/>
        </w:rPr>
        <w:t>**********</w:t>
      </w:r>
    </w:p>
    <w:p w14:paraId="178220CA" w14:textId="77777777" w:rsidR="00A31815" w:rsidRPr="00A31815" w:rsidRDefault="00A31815" w:rsidP="00A31815">
      <w:pPr>
        <w:pStyle w:val="Sinespaciado"/>
        <w:jc w:val="both"/>
        <w:rPr>
          <w:rFonts w:ascii="Arial" w:hAnsi="Arial" w:cs="Arial"/>
          <w:sz w:val="24"/>
          <w:szCs w:val="24"/>
        </w:rPr>
      </w:pPr>
    </w:p>
    <w:p w14:paraId="76309110" w14:textId="77777777" w:rsidR="00A31815" w:rsidRPr="00A31815" w:rsidRDefault="00A31815" w:rsidP="00A31815">
      <w:pPr>
        <w:pStyle w:val="Sinespaciado"/>
        <w:jc w:val="center"/>
        <w:rPr>
          <w:rFonts w:ascii="Arial" w:hAnsi="Arial" w:cs="Arial"/>
          <w:b/>
          <w:bCs/>
          <w:sz w:val="24"/>
          <w:szCs w:val="24"/>
        </w:rPr>
      </w:pPr>
      <w:r w:rsidRPr="00A31815">
        <w:rPr>
          <w:rFonts w:ascii="Arial" w:hAnsi="Arial" w:cs="Arial"/>
          <w:b/>
          <w:bCs/>
          <w:sz w:val="24"/>
          <w:szCs w:val="24"/>
        </w:rPr>
        <w:t>COMPLEMENTO INFORMATIVO</w:t>
      </w:r>
    </w:p>
    <w:p w14:paraId="403A0F0B" w14:textId="77777777" w:rsidR="00A31815" w:rsidRPr="00A31815" w:rsidRDefault="00A31815" w:rsidP="00A31815">
      <w:pPr>
        <w:pStyle w:val="Sinespaciado"/>
        <w:jc w:val="both"/>
        <w:rPr>
          <w:rFonts w:ascii="Arial" w:hAnsi="Arial" w:cs="Arial"/>
          <w:sz w:val="24"/>
          <w:szCs w:val="24"/>
        </w:rPr>
      </w:pPr>
    </w:p>
    <w:p w14:paraId="6F161B91" w14:textId="2245FB25" w:rsidR="003B1CE1" w:rsidRPr="00A31815" w:rsidRDefault="00A31815" w:rsidP="00A31815">
      <w:pPr>
        <w:pStyle w:val="Sinespaciado"/>
        <w:jc w:val="both"/>
        <w:rPr>
          <w:rFonts w:ascii="Arial" w:hAnsi="Arial" w:cs="Arial"/>
          <w:sz w:val="24"/>
          <w:szCs w:val="24"/>
        </w:rPr>
      </w:pPr>
      <w:r w:rsidRPr="00A31815">
        <w:rPr>
          <w:rFonts w:ascii="Arial" w:hAnsi="Arial" w:cs="Arial"/>
          <w:b/>
          <w:bCs/>
          <w:sz w:val="24"/>
          <w:szCs w:val="24"/>
        </w:rPr>
        <w:t>CONTEXTO:</w:t>
      </w:r>
      <w:r w:rsidRPr="00A31815">
        <w:rPr>
          <w:rFonts w:ascii="Arial" w:hAnsi="Arial" w:cs="Arial"/>
          <w:sz w:val="24"/>
          <w:szCs w:val="24"/>
        </w:rPr>
        <w:t xml:space="preserve"> La tradición de la Rosca de Reyes es una costumbre de origen español, que ha llegado a México para ser adoptada como una de las tradiciones más emblemáticas, ya que marca la finalización de la temporada navideña, al conmemorar la visita de los Reyes de Oriente al niño Jesús.</w:t>
      </w:r>
    </w:p>
    <w:p w14:paraId="0036F3B8" w14:textId="77777777" w:rsidR="00A31815" w:rsidRPr="00A31815" w:rsidRDefault="00A31815" w:rsidP="00A31815">
      <w:pPr>
        <w:pStyle w:val="Sinespaciado"/>
        <w:jc w:val="both"/>
        <w:rPr>
          <w:rFonts w:ascii="Arial" w:hAnsi="Arial" w:cs="Arial"/>
          <w:sz w:val="24"/>
          <w:szCs w:val="24"/>
        </w:rPr>
      </w:pPr>
    </w:p>
    <w:p w14:paraId="79E45467" w14:textId="77777777" w:rsidR="00A31815" w:rsidRPr="00A31815" w:rsidRDefault="00A31815" w:rsidP="00A31815">
      <w:pPr>
        <w:pStyle w:val="Sinespaciado"/>
        <w:jc w:val="both"/>
        <w:rPr>
          <w:rFonts w:ascii="Arial" w:hAnsi="Arial" w:cs="Arial"/>
          <w:sz w:val="24"/>
          <w:szCs w:val="24"/>
        </w:rPr>
      </w:pPr>
    </w:p>
    <w:sectPr w:rsidR="00A31815" w:rsidRPr="00A3181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DF8D" w14:textId="77777777" w:rsidR="00EE5188" w:rsidRDefault="00EE5188" w:rsidP="0092028B">
      <w:r>
        <w:separator/>
      </w:r>
    </w:p>
  </w:endnote>
  <w:endnote w:type="continuationSeparator" w:id="0">
    <w:p w14:paraId="2DBF6DF7" w14:textId="77777777" w:rsidR="00EE5188" w:rsidRDefault="00EE518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2D98" w14:textId="77777777" w:rsidR="00EE5188" w:rsidRDefault="00EE5188" w:rsidP="0092028B">
      <w:r>
        <w:separator/>
      </w:r>
    </w:p>
  </w:footnote>
  <w:footnote w:type="continuationSeparator" w:id="0">
    <w:p w14:paraId="322885C8" w14:textId="77777777" w:rsidR="00EE5188" w:rsidRDefault="00EE518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ECAC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5401C">
                            <w:rPr>
                              <w:rFonts w:cstheme="minorHAnsi"/>
                              <w:b/>
                              <w:bCs/>
                              <w:lang w:val="es-ES"/>
                            </w:rPr>
                            <w:t>439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ECAC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5401C">
                      <w:rPr>
                        <w:rFonts w:cstheme="minorHAnsi"/>
                        <w:b/>
                        <w:bCs/>
                        <w:lang w:val="es-ES"/>
                      </w:rPr>
                      <w:t>439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138F"/>
    <w:rsid w:val="0005079F"/>
    <w:rsid w:val="000631D8"/>
    <w:rsid w:val="000A195A"/>
    <w:rsid w:val="000C2B60"/>
    <w:rsid w:val="00102611"/>
    <w:rsid w:val="001654D5"/>
    <w:rsid w:val="001D6512"/>
    <w:rsid w:val="00227552"/>
    <w:rsid w:val="002543D1"/>
    <w:rsid w:val="00276DF4"/>
    <w:rsid w:val="002A2D0E"/>
    <w:rsid w:val="002C5397"/>
    <w:rsid w:val="002F0C8B"/>
    <w:rsid w:val="00303DED"/>
    <w:rsid w:val="003308E5"/>
    <w:rsid w:val="003B1CE1"/>
    <w:rsid w:val="00416DC1"/>
    <w:rsid w:val="00420163"/>
    <w:rsid w:val="004B3DFD"/>
    <w:rsid w:val="004C19D1"/>
    <w:rsid w:val="004C5803"/>
    <w:rsid w:val="004C67EE"/>
    <w:rsid w:val="004D2043"/>
    <w:rsid w:val="005900C6"/>
    <w:rsid w:val="005A721C"/>
    <w:rsid w:val="00643D08"/>
    <w:rsid w:val="006A2FC7"/>
    <w:rsid w:val="006A76FD"/>
    <w:rsid w:val="00704C8C"/>
    <w:rsid w:val="00761133"/>
    <w:rsid w:val="007B65EE"/>
    <w:rsid w:val="007B7D35"/>
    <w:rsid w:val="00814EC3"/>
    <w:rsid w:val="00861A80"/>
    <w:rsid w:val="0088559A"/>
    <w:rsid w:val="008A348D"/>
    <w:rsid w:val="008F70CC"/>
    <w:rsid w:val="0092028B"/>
    <w:rsid w:val="009221E9"/>
    <w:rsid w:val="0092524D"/>
    <w:rsid w:val="00997D3F"/>
    <w:rsid w:val="00A31815"/>
    <w:rsid w:val="00AF2C2D"/>
    <w:rsid w:val="00B67E28"/>
    <w:rsid w:val="00B7369B"/>
    <w:rsid w:val="00B82A1A"/>
    <w:rsid w:val="00BD134E"/>
    <w:rsid w:val="00BD5728"/>
    <w:rsid w:val="00BE74D0"/>
    <w:rsid w:val="00C3301D"/>
    <w:rsid w:val="00C5401C"/>
    <w:rsid w:val="00C54264"/>
    <w:rsid w:val="00D23899"/>
    <w:rsid w:val="00D770C2"/>
    <w:rsid w:val="00DA3718"/>
    <w:rsid w:val="00DB3D5F"/>
    <w:rsid w:val="00DC077B"/>
    <w:rsid w:val="00E90C7C"/>
    <w:rsid w:val="00EA339E"/>
    <w:rsid w:val="00EC2741"/>
    <w:rsid w:val="00ED2113"/>
    <w:rsid w:val="00EE5188"/>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9</cp:revision>
  <dcterms:created xsi:type="dcterms:W3CDTF">2024-01-05T15:07:00Z</dcterms:created>
  <dcterms:modified xsi:type="dcterms:W3CDTF">2024-01-05T15:39:00Z</dcterms:modified>
</cp:coreProperties>
</file>